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94" w:rsidRDefault="00DD5994" w:rsidP="00DD599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Работник образовательного учреждения при исполнении своих трудовых обязанностей по Трудовому договору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политикой образовательного учреждения обязуется не совершать коррупционных правонарушений, т.е. – не давать взяток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МБДОУ «</w:t>
      </w:r>
      <w:proofErr w:type="spellStart"/>
      <w:r>
        <w:rPr>
          <w:rFonts w:ascii="Times New Roman" w:hAnsi="Times New Roman"/>
          <w:sz w:val="24"/>
          <w:szCs w:val="24"/>
        </w:rPr>
        <w:t>ЦРР-д</w:t>
      </w:r>
      <w:proofErr w:type="spellEnd"/>
      <w:r>
        <w:rPr>
          <w:rFonts w:ascii="Times New Roman" w:hAnsi="Times New Roman"/>
          <w:sz w:val="24"/>
          <w:szCs w:val="24"/>
        </w:rPr>
        <w:t>/с № 5» в целях безвозмездного или с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преимущества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получения преимуществ, достижения иных противоправных целей.</w:t>
      </w:r>
    </w:p>
    <w:p w:rsidR="00DD5994" w:rsidRDefault="00DD5994" w:rsidP="00DD599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Работник образовательного учреждения обязан уведомлять заведующую  или лиц ответственных за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политику образовательного учреждения в случае обращения к нему каких-либо лиц в целях склонения его к совершению коррупционных правонарушений, а также в случаях, если ему станет известно, что от имени МБДОУ «</w:t>
      </w:r>
      <w:proofErr w:type="spellStart"/>
      <w:r>
        <w:rPr>
          <w:rFonts w:ascii="Times New Roman" w:hAnsi="Times New Roman"/>
          <w:sz w:val="24"/>
          <w:szCs w:val="24"/>
        </w:rPr>
        <w:t>ЦРР-д</w:t>
      </w:r>
      <w:proofErr w:type="spellEnd"/>
      <w:r>
        <w:rPr>
          <w:rFonts w:ascii="Times New Roman" w:hAnsi="Times New Roman"/>
          <w:sz w:val="24"/>
          <w:szCs w:val="24"/>
        </w:rPr>
        <w:t>/с № 5» осуществляется организация (подготовка) и/или совершение коррупционных правонарушений.</w:t>
      </w:r>
      <w:proofErr w:type="gramEnd"/>
    </w:p>
    <w:p w:rsidR="00DD5994" w:rsidRDefault="00DD5994" w:rsidP="00DD5994">
      <w:pPr>
        <w:pStyle w:val="a3"/>
        <w:spacing w:after="0" w:line="25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Работник образовательного учреждения обязан принимать меры по недопущению любой возможности возникновения конфликта интересов в понимании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политикой образовательного учреждения и законодательства Российской Федерации и незамедлительно уведомить заведующую  или лиц ответственных за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политику образовательного учреждения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DD5994" w:rsidRDefault="00DD5994" w:rsidP="00DD59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Работник образовательного учреждения предупрежден о возможности привлечения в установленном законодательством Российской Федерации порядке к дисциплинарной,  административной, гражданско-правовой и/или уголовной ответственности за нарушение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требований, предусмотренных законодательством Российской Федерации</w:t>
      </w:r>
      <w:proofErr w:type="gramEnd"/>
    </w:p>
    <w:p w:rsidR="006453AB" w:rsidRDefault="006453AB"/>
    <w:sectPr w:rsidR="0064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994"/>
    <w:rsid w:val="006453AB"/>
    <w:rsid w:val="00DD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9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>MultiDVD Team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2024-03-18T09:22:00Z</dcterms:created>
  <dcterms:modified xsi:type="dcterms:W3CDTF">2024-03-18T09:23:00Z</dcterms:modified>
</cp:coreProperties>
</file>